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E89F3" w14:textId="191623FE" w:rsidR="00FB5FC4" w:rsidRDefault="003F5851" w:rsidP="00FB5FC4">
      <w:pPr>
        <w:spacing w:after="0"/>
        <w:jc w:val="right"/>
        <w:rPr>
          <w:rFonts w:ascii="Arial" w:eastAsia="Calibri" w:hAnsi="Arial" w:cs="Arial"/>
        </w:rPr>
      </w:pPr>
      <w:r w:rsidRPr="00253DE6">
        <w:rPr>
          <w:rFonts w:ascii="Arial" w:eastAsia="Calibri" w:hAnsi="Arial" w:cs="Arial"/>
        </w:rPr>
        <w:t xml:space="preserve">Specialiųjų sąlygų </w:t>
      </w:r>
      <w:r w:rsidR="00D43620" w:rsidRPr="00D43620">
        <w:rPr>
          <w:rFonts w:ascii="Arial" w:eastAsia="Calibri" w:hAnsi="Arial" w:cs="Arial"/>
        </w:rPr>
        <w:t>5</w:t>
      </w:r>
      <w:r w:rsidR="004171A9" w:rsidRPr="00D43620">
        <w:rPr>
          <w:rFonts w:ascii="Arial" w:eastAsia="Calibri" w:hAnsi="Arial" w:cs="Arial"/>
        </w:rPr>
        <w:t xml:space="preserve"> </w:t>
      </w:r>
      <w:r w:rsidRPr="00D43620">
        <w:rPr>
          <w:rFonts w:ascii="Arial" w:eastAsia="Calibri" w:hAnsi="Arial" w:cs="Arial"/>
        </w:rPr>
        <w:t>prieda</w:t>
      </w:r>
      <w:r w:rsidR="004171A9" w:rsidRPr="00D43620">
        <w:rPr>
          <w:rFonts w:ascii="Arial" w:eastAsia="Calibri" w:hAnsi="Arial" w:cs="Arial"/>
        </w:rPr>
        <w:t>s</w:t>
      </w:r>
      <w:r w:rsidR="00FB5FC4">
        <w:rPr>
          <w:rFonts w:ascii="Arial" w:eastAsia="Calibri" w:hAnsi="Arial" w:cs="Arial"/>
        </w:rPr>
        <w:t xml:space="preserve"> </w:t>
      </w:r>
    </w:p>
    <w:p w14:paraId="5A4A5604" w14:textId="224B4EE6" w:rsidR="00FB5FC4" w:rsidRPr="00FB5FC4" w:rsidRDefault="00FB5FC4" w:rsidP="00FB5FC4">
      <w:pPr>
        <w:spacing w:after="0"/>
        <w:jc w:val="right"/>
        <w:rPr>
          <w:rFonts w:ascii="Arial" w:hAnsi="Arial" w:cs="Arial"/>
        </w:rPr>
      </w:pPr>
      <w:r>
        <w:rPr>
          <w:rFonts w:ascii="Arial" w:eastAsia="Calibri" w:hAnsi="Arial" w:cs="Arial"/>
        </w:rPr>
        <w:t>„T</w:t>
      </w:r>
      <w:r w:rsidRPr="00FB5FC4">
        <w:rPr>
          <w:rFonts w:ascii="Arial" w:hAnsi="Arial" w:cs="Arial"/>
        </w:rPr>
        <w:t>iekėjo deklaracija dėl žaliųjų reikalavimų taikymo“</w:t>
      </w:r>
    </w:p>
    <w:p w14:paraId="10EAC54B" w14:textId="169F3F68" w:rsidR="003F5851" w:rsidRPr="00004035" w:rsidRDefault="003F5851" w:rsidP="003F5851">
      <w:pPr>
        <w:pStyle w:val="Antrat1"/>
        <w:jc w:val="right"/>
        <w:rPr>
          <w:rFonts w:ascii="Arial" w:eastAsia="Calibri" w:hAnsi="Arial" w:cs="Arial"/>
          <w:color w:val="auto"/>
          <w:sz w:val="22"/>
          <w:szCs w:val="22"/>
        </w:rPr>
      </w:pPr>
    </w:p>
    <w:p w14:paraId="1A28E663" w14:textId="77777777" w:rsidR="003F5851" w:rsidRPr="00F66B4B" w:rsidRDefault="003F5851" w:rsidP="003F5851">
      <w:pPr>
        <w:spacing w:before="60" w:after="60"/>
        <w:jc w:val="center"/>
        <w:rPr>
          <w:rFonts w:ascii="Arial" w:hAnsi="Arial" w:cs="Arial"/>
        </w:rPr>
      </w:pPr>
    </w:p>
    <w:p w14:paraId="2E1B1DD0" w14:textId="77777777" w:rsidR="003F5851" w:rsidRDefault="003F5851" w:rsidP="003F5851">
      <w:pPr>
        <w:rPr>
          <w:rFonts w:ascii="Arial" w:hAnsi="Arial" w:cs="Arial"/>
          <w:i/>
          <w:iCs/>
        </w:rPr>
      </w:pPr>
    </w:p>
    <w:p w14:paraId="615370BA" w14:textId="43183D96" w:rsidR="003F5851" w:rsidRPr="00A31E59" w:rsidRDefault="003F5851" w:rsidP="003F5851">
      <w:pPr>
        <w:jc w:val="center"/>
        <w:rPr>
          <w:rFonts w:ascii="Arial" w:hAnsi="Arial" w:cs="Arial"/>
          <w:b/>
          <w:bCs/>
        </w:rPr>
      </w:pPr>
      <w:r w:rsidRPr="00A31E59">
        <w:rPr>
          <w:rFonts w:ascii="Arial" w:hAnsi="Arial" w:cs="Arial"/>
          <w:b/>
          <w:bCs/>
        </w:rPr>
        <w:t>T</w:t>
      </w:r>
      <w:r>
        <w:rPr>
          <w:rFonts w:ascii="Arial" w:hAnsi="Arial" w:cs="Arial"/>
          <w:b/>
          <w:bCs/>
        </w:rPr>
        <w:t>I</w:t>
      </w:r>
      <w:r w:rsidR="00021AC6">
        <w:rPr>
          <w:rFonts w:ascii="Arial" w:hAnsi="Arial" w:cs="Arial"/>
          <w:b/>
          <w:bCs/>
        </w:rPr>
        <w:t>E</w:t>
      </w:r>
      <w:r w:rsidRPr="00A31E59">
        <w:rPr>
          <w:rFonts w:ascii="Arial" w:hAnsi="Arial" w:cs="Arial"/>
          <w:b/>
          <w:bCs/>
        </w:rPr>
        <w:t>KĖJO DEKLARACIJA</w:t>
      </w:r>
      <w:r>
        <w:rPr>
          <w:rFonts w:ascii="Arial" w:hAnsi="Arial" w:cs="Arial"/>
          <w:b/>
          <w:bCs/>
        </w:rPr>
        <w:t xml:space="preserve"> </w:t>
      </w:r>
      <w:r w:rsidR="00D57267">
        <w:rPr>
          <w:rFonts w:ascii="Arial" w:hAnsi="Arial" w:cs="Arial"/>
          <w:b/>
          <w:bCs/>
        </w:rPr>
        <w:t>DĖL ŽALIŲJŲ REIKALAVIMŲ TAIKYMO</w:t>
      </w:r>
    </w:p>
    <w:p w14:paraId="59188A4D"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w:t>
      </w:r>
      <w:r w:rsidRPr="00F66B4B">
        <w:rPr>
          <w:rFonts w:ascii="Arial" w:hAnsi="Arial" w:cs="Arial"/>
          <w:i/>
        </w:rPr>
        <w:t>Te</w:t>
      </w:r>
      <w:r>
        <w:rPr>
          <w:rFonts w:ascii="Arial" w:hAnsi="Arial" w:cs="Arial"/>
          <w:i/>
        </w:rPr>
        <w:t>i</w:t>
      </w:r>
      <w:r w:rsidRPr="00F66B4B">
        <w:rPr>
          <w:rFonts w:ascii="Arial" w:hAnsi="Arial" w:cs="Arial"/>
          <w:i/>
        </w:rPr>
        <w:t>kėjo pavadinimas, įmonės kodas, adresas</w:t>
      </w:r>
      <w:r w:rsidRPr="00F66B4B">
        <w:rPr>
          <w:rFonts w:ascii="Arial" w:hAnsi="Arial" w:cs="Arial"/>
        </w:rPr>
        <w:t>)</w:t>
      </w:r>
    </w:p>
    <w:p w14:paraId="1D7E9A0B" w14:textId="77777777" w:rsidR="003F5851" w:rsidRPr="00F66B4B" w:rsidRDefault="003F5851" w:rsidP="003F5851">
      <w:pPr>
        <w:tabs>
          <w:tab w:val="left" w:pos="567"/>
        </w:tabs>
        <w:contextualSpacing/>
        <w:jc w:val="center"/>
        <w:rPr>
          <w:rFonts w:ascii="Arial" w:hAnsi="Arial" w:cs="Arial"/>
        </w:rPr>
      </w:pPr>
    </w:p>
    <w:p w14:paraId="1CE86B52"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_________</w:t>
      </w:r>
    </w:p>
    <w:p w14:paraId="1B69DBAB" w14:textId="77777777" w:rsidR="003F5851" w:rsidRPr="00F66B4B" w:rsidRDefault="003F5851" w:rsidP="003F5851">
      <w:pPr>
        <w:tabs>
          <w:tab w:val="left" w:pos="567"/>
        </w:tabs>
        <w:contextualSpacing/>
        <w:jc w:val="center"/>
        <w:rPr>
          <w:rFonts w:ascii="Arial" w:hAnsi="Arial" w:cs="Arial"/>
        </w:rPr>
      </w:pPr>
      <w:r w:rsidRPr="00F66B4B">
        <w:rPr>
          <w:rFonts w:ascii="Arial" w:hAnsi="Arial" w:cs="Arial"/>
        </w:rPr>
        <w:t>(data)</w:t>
      </w:r>
    </w:p>
    <w:p w14:paraId="471CEF69" w14:textId="77777777" w:rsidR="003F5851" w:rsidRPr="00573EC2" w:rsidRDefault="003F5851" w:rsidP="00573EC2">
      <w:pPr>
        <w:pStyle w:val="Betarp"/>
        <w:spacing w:line="360" w:lineRule="auto"/>
        <w:ind w:firstLine="1296"/>
        <w:jc w:val="both"/>
        <w:rPr>
          <w:rFonts w:ascii="Arial" w:hAnsi="Arial"/>
        </w:rPr>
      </w:pPr>
    </w:p>
    <w:p w14:paraId="3C196324" w14:textId="116B8BA5" w:rsidR="003F5851" w:rsidRPr="00573EC2" w:rsidRDefault="003F5851" w:rsidP="00573EC2">
      <w:pPr>
        <w:pStyle w:val="Betarp"/>
        <w:spacing w:line="360" w:lineRule="auto"/>
        <w:ind w:firstLine="1296"/>
        <w:jc w:val="both"/>
        <w:rPr>
          <w:rFonts w:ascii="Arial" w:hAnsi="Arial"/>
        </w:rPr>
      </w:pPr>
      <w:r w:rsidRPr="00573EC2">
        <w:rPr>
          <w:rFonts w:ascii="Arial" w:hAnsi="Arial"/>
        </w:rPr>
        <w:t xml:space="preserve">........................ (įrašomas įmonės pavadinimas), atstovaujama ................(įrašomas įmonę atstovaujantis asmuo: pareigos, vardas, pavardė), </w:t>
      </w:r>
      <w:r w:rsidR="009A0103" w:rsidRPr="00573EC2">
        <w:rPr>
          <w:rFonts w:ascii="Arial" w:hAnsi="Arial"/>
        </w:rPr>
        <w:t xml:space="preserve">pasižadu užtikrinti </w:t>
      </w:r>
      <w:r w:rsidR="000B5CE7" w:rsidRPr="00573EC2">
        <w:rPr>
          <w:rFonts w:ascii="Arial" w:hAnsi="Arial"/>
        </w:rPr>
        <w:t>S</w:t>
      </w:r>
      <w:r w:rsidR="00BB460E" w:rsidRPr="00573EC2">
        <w:rPr>
          <w:rFonts w:ascii="Arial" w:hAnsi="Arial"/>
        </w:rPr>
        <w:t>pecialiųjų sąlygų 1 priedo „</w:t>
      </w:r>
      <w:r w:rsidR="00150FA3">
        <w:rPr>
          <w:rFonts w:ascii="Arial" w:hAnsi="Arial"/>
        </w:rPr>
        <w:t>Šildymo sistemos oras- vanduo su akumuliacine talpa įsig</w:t>
      </w:r>
      <w:r w:rsidR="00320249">
        <w:rPr>
          <w:rFonts w:ascii="Arial" w:hAnsi="Arial"/>
        </w:rPr>
        <w:t>ijimo ir montavimo</w:t>
      </w:r>
      <w:bookmarkStart w:id="0" w:name="_GoBack"/>
      <w:bookmarkEnd w:id="0"/>
      <w:r w:rsidR="001621F4" w:rsidRPr="00573EC2">
        <w:rPr>
          <w:rFonts w:ascii="Arial" w:hAnsi="Arial"/>
        </w:rPr>
        <w:t xml:space="preserve"> pirkimo techninė specifikacija</w:t>
      </w:r>
      <w:r w:rsidR="0030364E" w:rsidRPr="00573EC2">
        <w:rPr>
          <w:rFonts w:ascii="Arial" w:hAnsi="Arial"/>
        </w:rPr>
        <w:t>“</w:t>
      </w:r>
      <w:r w:rsidR="00FD794B" w:rsidRPr="00573EC2">
        <w:rPr>
          <w:rFonts w:ascii="Arial" w:hAnsi="Arial"/>
        </w:rPr>
        <w:t xml:space="preserve"> </w:t>
      </w:r>
      <w:r w:rsidR="00150FA3">
        <w:rPr>
          <w:rFonts w:ascii="Arial" w:hAnsi="Arial"/>
        </w:rPr>
        <w:t>3.2.punktuose</w:t>
      </w:r>
      <w:r w:rsidRPr="00573EC2">
        <w:rPr>
          <w:rFonts w:ascii="Arial" w:hAnsi="Arial"/>
        </w:rPr>
        <w:t xml:space="preserve"> numatyt</w:t>
      </w:r>
      <w:r w:rsidR="009A0103" w:rsidRPr="00573EC2">
        <w:rPr>
          <w:rFonts w:ascii="Arial" w:hAnsi="Arial"/>
        </w:rPr>
        <w:t>us</w:t>
      </w:r>
      <w:r w:rsidRPr="00573EC2">
        <w:rPr>
          <w:rFonts w:ascii="Arial" w:hAnsi="Arial"/>
        </w:rPr>
        <w:t xml:space="preserve"> reikalavimus ir išvardintus šioje deklaracijoje visos sutarties vykdymo metu:</w:t>
      </w:r>
    </w:p>
    <w:p w14:paraId="508CFC07" w14:textId="76C3E278" w:rsidR="00573EC2" w:rsidRPr="002C3151" w:rsidRDefault="00573EC2" w:rsidP="00573EC2">
      <w:pPr>
        <w:pStyle w:val="Betarp"/>
        <w:spacing w:line="360" w:lineRule="auto"/>
        <w:ind w:firstLine="1296"/>
        <w:jc w:val="both"/>
        <w:rPr>
          <w:rFonts w:ascii="Arial" w:hAnsi="Arial"/>
          <w:iCs/>
        </w:rPr>
      </w:pPr>
      <w:r>
        <w:rPr>
          <w:rFonts w:ascii="Arial" w:hAnsi="Arial" w:cs="Arial"/>
          <w:bCs/>
        </w:rPr>
        <w:t xml:space="preserve">Tiekėjas </w:t>
      </w:r>
      <w:r w:rsidR="003F5851" w:rsidRPr="00207312">
        <w:rPr>
          <w:rFonts w:ascii="Arial" w:hAnsi="Arial" w:cs="Arial"/>
          <w:bCs/>
        </w:rPr>
        <w:t xml:space="preserve">įsipareigoja </w:t>
      </w:r>
      <w:r w:rsidRPr="00423900">
        <w:rPr>
          <w:rFonts w:ascii="Arial" w:hAnsi="Arial"/>
        </w:rPr>
        <w:t xml:space="preserve">mažinti popieriaus sunaudojimą, atsisakyti nebūtino dokumentų kopijavimo ir spausdinimo, rengiama dokumentacija, </w:t>
      </w:r>
      <w:r>
        <w:rPr>
          <w:rFonts w:ascii="Arial" w:hAnsi="Arial"/>
        </w:rPr>
        <w:t>darbų</w:t>
      </w:r>
      <w:r w:rsidRPr="00423900">
        <w:rPr>
          <w:rFonts w:ascii="Arial" w:hAnsi="Arial"/>
        </w:rPr>
        <w:t xml:space="preserve"> perdavimo – priėmimo aktai </w:t>
      </w:r>
      <w:r>
        <w:rPr>
          <w:rFonts w:ascii="Arial" w:hAnsi="Arial"/>
        </w:rPr>
        <w:t>Užsakovui</w:t>
      </w:r>
      <w:r w:rsidRPr="00423900">
        <w:rPr>
          <w:rFonts w:ascii="Arial" w:hAnsi="Arial"/>
        </w:rPr>
        <w:t xml:space="preserve"> turi būti pateikti tik elektroniniu formatu, o dokumentacija, kuri turi būti pasirašoma ir </w:t>
      </w:r>
      <w:r>
        <w:rPr>
          <w:rFonts w:ascii="Arial" w:hAnsi="Arial"/>
        </w:rPr>
        <w:t xml:space="preserve">darbų </w:t>
      </w:r>
      <w:r w:rsidRPr="00423900">
        <w:rPr>
          <w:rFonts w:ascii="Arial" w:hAnsi="Arial"/>
        </w:rPr>
        <w:t>perdavimo – priėmimo aktai turi būti pasirašomi elektroniniu parašu. Esant būtinybei spausdinti, naudojamas perdirbtas popierius, kuris atitinka žaliojo pirkimo reikalavimus, patvirtinus Lietuvos Respublikos aplinko ministro 2011 m. birželio 28 d. įsakyme Nr. D1-508 „Dėl Aplinkos apsaugos kriterijų taikymo, vykdant žaliuosius pirkimus, tvarkos aprašo patvirtinimo</w:t>
      </w:r>
      <w:r w:rsidR="00457956">
        <w:rPr>
          <w:rFonts w:ascii="Arial" w:hAnsi="Arial"/>
        </w:rPr>
        <w:t>“</w:t>
      </w:r>
      <w:r>
        <w:rPr>
          <w:rFonts w:ascii="Arial" w:hAnsi="Arial"/>
        </w:rPr>
        <w:t>.</w:t>
      </w:r>
    </w:p>
    <w:p w14:paraId="20E2CD47" w14:textId="4BAD8C28" w:rsidR="00684446" w:rsidRPr="00207312" w:rsidRDefault="00684446" w:rsidP="00573EC2">
      <w:pPr>
        <w:spacing w:after="0" w:line="276" w:lineRule="auto"/>
        <w:ind w:firstLine="567"/>
        <w:jc w:val="both"/>
        <w:rPr>
          <w:rFonts w:ascii="Arial" w:hAnsi="Arial" w:cs="Arial"/>
          <w:i/>
          <w:iCs/>
        </w:rPr>
      </w:pPr>
    </w:p>
    <w:p w14:paraId="230AD18F" w14:textId="77777777" w:rsidR="00D468D4" w:rsidRDefault="00D468D4" w:rsidP="003F5851">
      <w:pPr>
        <w:pStyle w:val="Betarp"/>
        <w:spacing w:line="276" w:lineRule="auto"/>
        <w:jc w:val="center"/>
        <w:rPr>
          <w:rFonts w:ascii="Arial" w:hAnsi="Arial" w:cs="Arial"/>
        </w:rPr>
      </w:pPr>
    </w:p>
    <w:p w14:paraId="3EF2F265" w14:textId="77777777" w:rsidR="00DA0DB7" w:rsidRDefault="00DA0DB7" w:rsidP="003F5851">
      <w:pPr>
        <w:pStyle w:val="Betarp"/>
        <w:spacing w:line="276" w:lineRule="auto"/>
        <w:jc w:val="center"/>
        <w:rPr>
          <w:rFonts w:ascii="Arial" w:hAnsi="Arial" w:cs="Arial"/>
        </w:rPr>
      </w:pPr>
    </w:p>
    <w:p w14:paraId="22CEC9CD" w14:textId="6CA213E9" w:rsidR="003F5851" w:rsidRPr="00F66B4B" w:rsidRDefault="003F5851" w:rsidP="003F5851">
      <w:pPr>
        <w:pStyle w:val="Betarp"/>
        <w:spacing w:line="276" w:lineRule="auto"/>
        <w:jc w:val="center"/>
        <w:rPr>
          <w:rFonts w:ascii="Arial" w:hAnsi="Arial" w:cs="Arial"/>
        </w:rPr>
      </w:pPr>
      <w:r w:rsidRPr="00F66B4B">
        <w:rPr>
          <w:rFonts w:ascii="Arial" w:hAnsi="Arial" w:cs="Arial"/>
        </w:rPr>
        <w:t>______________________________________________________</w:t>
      </w:r>
    </w:p>
    <w:p w14:paraId="72209356" w14:textId="77777777" w:rsidR="003F5851" w:rsidRPr="00F66B4B" w:rsidRDefault="003F5851" w:rsidP="003F5851">
      <w:pPr>
        <w:pStyle w:val="Betarp"/>
        <w:spacing w:line="276" w:lineRule="auto"/>
        <w:jc w:val="center"/>
        <w:rPr>
          <w:rFonts w:ascii="Arial" w:hAnsi="Arial" w:cs="Arial"/>
        </w:rPr>
      </w:pPr>
      <w:r w:rsidRPr="00F66B4B">
        <w:rPr>
          <w:rFonts w:ascii="Arial" w:hAnsi="Arial" w:cs="Arial"/>
        </w:rPr>
        <w:t>(Te</w:t>
      </w:r>
      <w:r>
        <w:rPr>
          <w:rFonts w:ascii="Arial" w:hAnsi="Arial" w:cs="Arial"/>
        </w:rPr>
        <w:t>i</w:t>
      </w:r>
      <w:r w:rsidRPr="00F66B4B">
        <w:rPr>
          <w:rFonts w:ascii="Arial" w:hAnsi="Arial" w:cs="Arial"/>
        </w:rPr>
        <w:t>kėjo vadovo arba jo įgalioto asmens pareigos, vardas, pavardė, parašas)</w:t>
      </w:r>
    </w:p>
    <w:p w14:paraId="66C15096" w14:textId="77777777" w:rsidR="003F5851" w:rsidRPr="00F66B4B" w:rsidRDefault="003F5851" w:rsidP="003F5851">
      <w:pPr>
        <w:pStyle w:val="Betarp"/>
        <w:jc w:val="center"/>
        <w:rPr>
          <w:rFonts w:ascii="Arial" w:hAnsi="Arial" w:cs="Arial"/>
        </w:rPr>
      </w:pPr>
    </w:p>
    <w:p w14:paraId="213D7E8F" w14:textId="77777777" w:rsidR="003F5851" w:rsidRPr="00A22E68" w:rsidRDefault="003F5851" w:rsidP="003F5851">
      <w:pPr>
        <w:pStyle w:val="Sraopastraipa"/>
        <w:tabs>
          <w:tab w:val="left" w:pos="709"/>
          <w:tab w:val="left" w:pos="900"/>
        </w:tabs>
        <w:spacing w:after="0" w:line="240" w:lineRule="auto"/>
        <w:ind w:left="0"/>
        <w:contextualSpacing w:val="0"/>
        <w:jc w:val="both"/>
        <w:rPr>
          <w:rFonts w:ascii="Arial" w:hAnsi="Arial"/>
        </w:rPr>
      </w:pPr>
    </w:p>
    <w:p w14:paraId="4F2CF549" w14:textId="77777777" w:rsidR="003F5851" w:rsidRDefault="003F5851" w:rsidP="003F5851">
      <w:pPr>
        <w:ind w:firstLine="851"/>
        <w:jc w:val="both"/>
        <w:rPr>
          <w:rFonts w:ascii="Arial" w:hAnsi="Arial" w:cs="Arial"/>
        </w:rPr>
      </w:pPr>
    </w:p>
    <w:p w14:paraId="0ACADA59" w14:textId="77777777" w:rsidR="003F5851" w:rsidRDefault="003F5851" w:rsidP="003F5851">
      <w:pPr>
        <w:ind w:firstLine="851"/>
        <w:jc w:val="both"/>
        <w:rPr>
          <w:rFonts w:ascii="Arial" w:hAnsi="Arial" w:cs="Arial"/>
        </w:rPr>
      </w:pPr>
    </w:p>
    <w:p w14:paraId="6EDE9A9B" w14:textId="77777777" w:rsidR="003F5851" w:rsidRDefault="003F5851" w:rsidP="003F5851">
      <w:pPr>
        <w:rPr>
          <w:rFonts w:ascii="Arial" w:hAnsi="Arial" w:cs="Arial"/>
          <w:i/>
          <w:iCs/>
        </w:rPr>
      </w:pPr>
    </w:p>
    <w:p w14:paraId="6CDE0E8A" w14:textId="77777777" w:rsidR="003F5851" w:rsidRDefault="003F5851" w:rsidP="003F5851">
      <w:pPr>
        <w:rPr>
          <w:rFonts w:ascii="Arial" w:hAnsi="Arial" w:cs="Arial"/>
          <w:i/>
          <w:iCs/>
        </w:rPr>
      </w:pPr>
    </w:p>
    <w:p w14:paraId="4DDCA269" w14:textId="77777777" w:rsidR="003F5851" w:rsidRDefault="003F5851" w:rsidP="003F5851">
      <w:pPr>
        <w:ind w:firstLine="851"/>
        <w:jc w:val="both"/>
        <w:rPr>
          <w:rFonts w:ascii="Arial" w:hAnsi="Arial" w:cs="Arial"/>
        </w:rPr>
      </w:pPr>
    </w:p>
    <w:p w14:paraId="244F6AD1" w14:textId="77777777" w:rsidR="003F5851" w:rsidRDefault="003F5851" w:rsidP="003F5851">
      <w:pPr>
        <w:jc w:val="right"/>
        <w:rPr>
          <w:i/>
          <w:iCs/>
        </w:rPr>
      </w:pPr>
    </w:p>
    <w:p w14:paraId="15C19125" w14:textId="77777777" w:rsidR="003F5851" w:rsidRDefault="003F5851" w:rsidP="003F5851">
      <w:pPr>
        <w:jc w:val="right"/>
        <w:rPr>
          <w:i/>
          <w:iCs/>
        </w:rPr>
      </w:pPr>
    </w:p>
    <w:p w14:paraId="2FB0731B" w14:textId="77777777" w:rsidR="00E77213" w:rsidRDefault="00E77213"/>
    <w:sectPr w:rsidR="00E77213" w:rsidSect="003F5851">
      <w:pgSz w:w="11906" w:h="16838"/>
      <w:pgMar w:top="851" w:right="1134"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00000001"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5851"/>
    <w:rsid w:val="00004035"/>
    <w:rsid w:val="00021AC6"/>
    <w:rsid w:val="0007098F"/>
    <w:rsid w:val="000B213F"/>
    <w:rsid w:val="000B5CE7"/>
    <w:rsid w:val="000D0E74"/>
    <w:rsid w:val="00150D6C"/>
    <w:rsid w:val="00150FA3"/>
    <w:rsid w:val="001621F4"/>
    <w:rsid w:val="001B5316"/>
    <w:rsid w:val="001F45E4"/>
    <w:rsid w:val="00207312"/>
    <w:rsid w:val="00235280"/>
    <w:rsid w:val="00253DE6"/>
    <w:rsid w:val="0030364E"/>
    <w:rsid w:val="00320249"/>
    <w:rsid w:val="003734B7"/>
    <w:rsid w:val="003F5851"/>
    <w:rsid w:val="004171A9"/>
    <w:rsid w:val="00450B8C"/>
    <w:rsid w:val="00456251"/>
    <w:rsid w:val="00457956"/>
    <w:rsid w:val="004A26AD"/>
    <w:rsid w:val="004B5155"/>
    <w:rsid w:val="004B58BD"/>
    <w:rsid w:val="004E06FD"/>
    <w:rsid w:val="00551749"/>
    <w:rsid w:val="00573EC2"/>
    <w:rsid w:val="00664997"/>
    <w:rsid w:val="00684446"/>
    <w:rsid w:val="006A3CD3"/>
    <w:rsid w:val="006C3190"/>
    <w:rsid w:val="00744A23"/>
    <w:rsid w:val="00747A7A"/>
    <w:rsid w:val="00774FF4"/>
    <w:rsid w:val="00812059"/>
    <w:rsid w:val="008147CB"/>
    <w:rsid w:val="00842B3E"/>
    <w:rsid w:val="008F3818"/>
    <w:rsid w:val="00964AE4"/>
    <w:rsid w:val="009A0103"/>
    <w:rsid w:val="00AA40EC"/>
    <w:rsid w:val="00AC2BE9"/>
    <w:rsid w:val="00B12BEA"/>
    <w:rsid w:val="00B16816"/>
    <w:rsid w:val="00B533F7"/>
    <w:rsid w:val="00BA65D3"/>
    <w:rsid w:val="00BB460E"/>
    <w:rsid w:val="00BD4278"/>
    <w:rsid w:val="00C15564"/>
    <w:rsid w:val="00C34622"/>
    <w:rsid w:val="00C42D6E"/>
    <w:rsid w:val="00CE07E1"/>
    <w:rsid w:val="00D43620"/>
    <w:rsid w:val="00D468D4"/>
    <w:rsid w:val="00D57267"/>
    <w:rsid w:val="00D5762D"/>
    <w:rsid w:val="00DA0DB7"/>
    <w:rsid w:val="00E64BBB"/>
    <w:rsid w:val="00E77213"/>
    <w:rsid w:val="00EE37AE"/>
    <w:rsid w:val="00F412CB"/>
    <w:rsid w:val="00FB5FC4"/>
    <w:rsid w:val="00FC0F5A"/>
    <w:rsid w:val="00FD1F01"/>
    <w:rsid w:val="00FD794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0AB616"/>
  <w15:chartTrackingRefBased/>
  <w15:docId w15:val="{51C2516A-436C-4ABE-9360-2F613E6B6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F5851"/>
    <w:rPr>
      <w:kern w:val="0"/>
      <w14:ligatures w14:val="none"/>
    </w:rPr>
  </w:style>
  <w:style w:type="paragraph" w:styleId="Antrat1">
    <w:name w:val="heading 1"/>
    <w:basedOn w:val="prastasis"/>
    <w:next w:val="prastasis"/>
    <w:link w:val="Antrat1Diagrama"/>
    <w:uiPriority w:val="9"/>
    <w:qFormat/>
    <w:rsid w:val="003F5851"/>
    <w:pPr>
      <w:keepNext/>
      <w:keepLines/>
      <w:spacing w:before="360" w:after="80"/>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3F5851"/>
    <w:pPr>
      <w:keepNext/>
      <w:keepLines/>
      <w:spacing w:before="160" w:after="80"/>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3F5851"/>
    <w:pPr>
      <w:keepNext/>
      <w:keepLines/>
      <w:spacing w:before="160" w:after="80"/>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3F5851"/>
    <w:pPr>
      <w:keepNext/>
      <w:keepLines/>
      <w:spacing w:before="80" w:after="40"/>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3F5851"/>
    <w:pPr>
      <w:keepNext/>
      <w:keepLines/>
      <w:spacing w:before="80" w:after="40"/>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3F5851"/>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3F5851"/>
    <w:pPr>
      <w:keepNext/>
      <w:keepLines/>
      <w:spacing w:before="40" w:after="0"/>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3F5851"/>
    <w:pPr>
      <w:keepNext/>
      <w:keepLines/>
      <w:spacing w:after="0"/>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3F5851"/>
    <w:pPr>
      <w:keepNext/>
      <w:keepLines/>
      <w:spacing w:after="0"/>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585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585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585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585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585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585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585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585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585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5851"/>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3F585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5851"/>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3F585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5851"/>
    <w:pPr>
      <w:spacing w:before="160"/>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3F585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
    <w:basedOn w:val="prastasis"/>
    <w:link w:val="SraopastraipaDiagrama"/>
    <w:qFormat/>
    <w:rsid w:val="003F5851"/>
    <w:pPr>
      <w:ind w:left="720"/>
      <w:contextualSpacing/>
    </w:pPr>
    <w:rPr>
      <w:kern w:val="2"/>
      <w14:ligatures w14:val="standardContextual"/>
    </w:rPr>
  </w:style>
  <w:style w:type="character" w:styleId="Rykuspabraukimas">
    <w:name w:val="Intense Emphasis"/>
    <w:basedOn w:val="Numatytasispastraiposriftas"/>
    <w:uiPriority w:val="21"/>
    <w:qFormat/>
    <w:rsid w:val="003F5851"/>
    <w:rPr>
      <w:i/>
      <w:iCs/>
      <w:color w:val="0F4761" w:themeColor="accent1" w:themeShade="BF"/>
    </w:rPr>
  </w:style>
  <w:style w:type="paragraph" w:styleId="Iskirtacitata">
    <w:name w:val="Intense Quote"/>
    <w:basedOn w:val="prastasis"/>
    <w:next w:val="prastasis"/>
    <w:link w:val="IskirtacitataDiagrama"/>
    <w:uiPriority w:val="30"/>
    <w:qFormat/>
    <w:rsid w:val="003F58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3F5851"/>
    <w:rPr>
      <w:i/>
      <w:iCs/>
      <w:color w:val="0F4761" w:themeColor="accent1" w:themeShade="BF"/>
    </w:rPr>
  </w:style>
  <w:style w:type="character" w:styleId="Rykinuoroda">
    <w:name w:val="Intense Reference"/>
    <w:basedOn w:val="Numatytasispastraiposriftas"/>
    <w:uiPriority w:val="32"/>
    <w:qFormat/>
    <w:rsid w:val="003F5851"/>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3F5851"/>
  </w:style>
  <w:style w:type="paragraph" w:styleId="Betarp">
    <w:name w:val="No Spacing"/>
    <w:link w:val="BetarpDiagrama"/>
    <w:uiPriority w:val="1"/>
    <w:qFormat/>
    <w:rsid w:val="003F5851"/>
    <w:pPr>
      <w:spacing w:after="0" w:line="240" w:lineRule="auto"/>
    </w:pPr>
    <w:rPr>
      <w:kern w:val="0"/>
      <w14:ligatures w14:val="none"/>
    </w:rPr>
  </w:style>
  <w:style w:type="character" w:customStyle="1" w:styleId="BetarpDiagrama">
    <w:name w:val="Be tarpų Diagrama"/>
    <w:link w:val="Betarp"/>
    <w:uiPriority w:val="1"/>
    <w:rsid w:val="00573EC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891</Words>
  <Characters>508</Characters>
  <Application>Microsoft Office Word</Application>
  <DocSecurity>0</DocSecurity>
  <Lines>4</Lines>
  <Paragraphs>2</Paragraphs>
  <ScaleCrop>false</ScaleCrop>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Partikienė | VMU</dc:creator>
  <cp:keywords/>
  <dc:description/>
  <cp:lastModifiedBy>Dovilė Žižienė | VMU</cp:lastModifiedBy>
  <cp:revision>47</cp:revision>
  <dcterms:created xsi:type="dcterms:W3CDTF">2024-10-15T06:35:00Z</dcterms:created>
  <dcterms:modified xsi:type="dcterms:W3CDTF">2025-11-13T13:30:00Z</dcterms:modified>
</cp:coreProperties>
</file>